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200A" w:rsidP="00902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00A">
        <w:rPr>
          <w:rFonts w:ascii="Times New Roman" w:hAnsi="Times New Roman" w:cs="Times New Roman"/>
          <w:b/>
          <w:sz w:val="28"/>
          <w:szCs w:val="28"/>
        </w:rPr>
        <w:t>Нормативные сроки обучения в МБОУ ДО «ДШИ»</w:t>
      </w:r>
    </w:p>
    <w:tbl>
      <w:tblPr>
        <w:tblStyle w:val="a3"/>
        <w:tblW w:w="0" w:type="auto"/>
        <w:tblLook w:val="04A0"/>
      </w:tblPr>
      <w:tblGrid>
        <w:gridCol w:w="11874"/>
        <w:gridCol w:w="2426"/>
      </w:tblGrid>
      <w:tr w:rsidR="0090200A" w:rsidTr="0090200A">
        <w:tc>
          <w:tcPr>
            <w:tcW w:w="11874" w:type="dxa"/>
          </w:tcPr>
          <w:p w:rsidR="0090200A" w:rsidRPr="0090200A" w:rsidRDefault="0090200A" w:rsidP="0090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00A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2426" w:type="dxa"/>
          </w:tcPr>
          <w:p w:rsidR="0090200A" w:rsidRPr="0090200A" w:rsidRDefault="0090200A" w:rsidP="0090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00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Нормативные сроки </w:t>
            </w:r>
            <w:proofErr w:type="gramStart"/>
            <w:r w:rsidRPr="0090200A">
              <w:rPr>
                <w:rFonts w:ascii="Times New Roman" w:hAnsi="Times New Roman" w:cs="Times New Roman"/>
                <w:sz w:val="28"/>
                <w:szCs w:val="28"/>
              </w:rPr>
              <w:t>обучения по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0200A">
              <w:rPr>
                <w:rFonts w:ascii="Times New Roman" w:hAnsi="Times New Roman" w:cs="Times New Roman"/>
                <w:sz w:val="28"/>
                <w:szCs w:val="28"/>
              </w:rPr>
              <w:t>ограмме</w:t>
            </w:r>
            <w:proofErr w:type="gramEnd"/>
          </w:p>
        </w:tc>
      </w:tr>
      <w:tr w:rsidR="0090200A" w:rsidTr="0090200A">
        <w:tc>
          <w:tcPr>
            <w:tcW w:w="11874" w:type="dxa"/>
          </w:tcPr>
          <w:p w:rsidR="0090200A" w:rsidRDefault="0090200A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программа в области музыкального искусства «фортепиано»</w:t>
            </w:r>
          </w:p>
        </w:tc>
        <w:tc>
          <w:tcPr>
            <w:tcW w:w="2426" w:type="dxa"/>
          </w:tcPr>
          <w:p w:rsidR="0090200A" w:rsidRDefault="0090200A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8(9)лет</w:t>
            </w:r>
          </w:p>
        </w:tc>
      </w:tr>
      <w:tr w:rsidR="0090200A" w:rsidTr="0090200A">
        <w:tc>
          <w:tcPr>
            <w:tcW w:w="11874" w:type="dxa"/>
          </w:tcPr>
          <w:p w:rsidR="0090200A" w:rsidRDefault="0090200A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2426" w:type="dxa"/>
          </w:tcPr>
          <w:p w:rsidR="0090200A" w:rsidRDefault="0090200A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5(6)лет</w:t>
            </w:r>
          </w:p>
        </w:tc>
      </w:tr>
      <w:tr w:rsidR="0090200A" w:rsidTr="0090200A">
        <w:tc>
          <w:tcPr>
            <w:tcW w:w="11874" w:type="dxa"/>
          </w:tcPr>
          <w:p w:rsidR="0090200A" w:rsidRDefault="0090200A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90200A" w:rsidRDefault="0090200A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00A" w:rsidTr="0090200A">
        <w:tc>
          <w:tcPr>
            <w:tcW w:w="11874" w:type="dxa"/>
          </w:tcPr>
          <w:p w:rsidR="0090200A" w:rsidRDefault="009B6943" w:rsidP="007C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 общеобразовательная программа в области искусств</w:t>
            </w:r>
            <w:r w:rsidR="007C44BF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узыкальное направление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7C44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26" w:type="dxa"/>
          </w:tcPr>
          <w:p w:rsidR="0090200A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</w:tr>
      <w:tr w:rsidR="0090200A" w:rsidTr="0090200A">
        <w:tc>
          <w:tcPr>
            <w:tcW w:w="11874" w:type="dxa"/>
          </w:tcPr>
          <w:p w:rsidR="0090200A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 общеобразовательная программа в области искусств. Музыкальное направление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баян</w:t>
            </w:r>
          </w:p>
        </w:tc>
        <w:tc>
          <w:tcPr>
            <w:tcW w:w="2426" w:type="dxa"/>
          </w:tcPr>
          <w:p w:rsidR="0090200A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90200A" w:rsidTr="0090200A">
        <w:tc>
          <w:tcPr>
            <w:tcW w:w="11874" w:type="dxa"/>
          </w:tcPr>
          <w:p w:rsidR="0090200A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 общеобразовательная программа в области искусств. Музыкальное направление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скрипка</w:t>
            </w:r>
          </w:p>
        </w:tc>
        <w:tc>
          <w:tcPr>
            <w:tcW w:w="2426" w:type="dxa"/>
          </w:tcPr>
          <w:p w:rsidR="0090200A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</w:tr>
      <w:tr w:rsidR="0090200A" w:rsidTr="0090200A">
        <w:tc>
          <w:tcPr>
            <w:tcW w:w="11874" w:type="dxa"/>
          </w:tcPr>
          <w:p w:rsidR="0090200A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 общеобразовательная программа в области искусств. Музыкальное направление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духовые инструменты</w:t>
            </w:r>
          </w:p>
        </w:tc>
        <w:tc>
          <w:tcPr>
            <w:tcW w:w="2426" w:type="dxa"/>
          </w:tcPr>
          <w:p w:rsidR="0090200A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7C44BF" w:rsidTr="0090200A">
        <w:tc>
          <w:tcPr>
            <w:tcW w:w="11874" w:type="dxa"/>
          </w:tcPr>
          <w:p w:rsidR="007C44BF" w:rsidRDefault="007C44BF" w:rsidP="007C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 общеобразовательная программа в области искусств. Музыкальное направление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вокал</w:t>
            </w:r>
          </w:p>
        </w:tc>
        <w:tc>
          <w:tcPr>
            <w:tcW w:w="2426" w:type="dxa"/>
          </w:tcPr>
          <w:p w:rsidR="007C44BF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7C44BF" w:rsidTr="0090200A">
        <w:tc>
          <w:tcPr>
            <w:tcW w:w="11874" w:type="dxa"/>
          </w:tcPr>
          <w:p w:rsidR="007C44BF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 общеобразовательная программа в области искусств. Музыкальное направление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вокал</w:t>
            </w:r>
          </w:p>
        </w:tc>
        <w:tc>
          <w:tcPr>
            <w:tcW w:w="2426" w:type="dxa"/>
          </w:tcPr>
          <w:p w:rsidR="007C44BF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</w:tr>
      <w:tr w:rsidR="007C44BF" w:rsidTr="0090200A">
        <w:tc>
          <w:tcPr>
            <w:tcW w:w="11874" w:type="dxa"/>
          </w:tcPr>
          <w:p w:rsidR="007C44BF" w:rsidRDefault="007C44BF" w:rsidP="007C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 общеобразовательная программа в области искусств. Художественное направление.</w:t>
            </w:r>
          </w:p>
        </w:tc>
        <w:tc>
          <w:tcPr>
            <w:tcW w:w="2426" w:type="dxa"/>
          </w:tcPr>
          <w:p w:rsidR="007C44BF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7C44BF" w:rsidTr="0090200A">
        <w:tc>
          <w:tcPr>
            <w:tcW w:w="11874" w:type="dxa"/>
          </w:tcPr>
          <w:p w:rsidR="007C44BF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 общеобразовательная программа в области искусств. Художественное направление.</w:t>
            </w:r>
          </w:p>
        </w:tc>
        <w:tc>
          <w:tcPr>
            <w:tcW w:w="2426" w:type="dxa"/>
          </w:tcPr>
          <w:p w:rsidR="007C44BF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</w:tr>
      <w:tr w:rsidR="007C44BF" w:rsidTr="0090200A">
        <w:tc>
          <w:tcPr>
            <w:tcW w:w="11874" w:type="dxa"/>
          </w:tcPr>
          <w:p w:rsidR="007C44BF" w:rsidRDefault="007C44BF" w:rsidP="007C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 общеобразовательная программа в области искусств. Хореографическое направление.</w:t>
            </w:r>
          </w:p>
        </w:tc>
        <w:tc>
          <w:tcPr>
            <w:tcW w:w="2426" w:type="dxa"/>
          </w:tcPr>
          <w:p w:rsidR="007C44BF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7C44BF" w:rsidTr="0090200A">
        <w:tc>
          <w:tcPr>
            <w:tcW w:w="11874" w:type="dxa"/>
          </w:tcPr>
          <w:p w:rsidR="007C44BF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 общеобразовательная программа в области искусств. Хореографическое направление.</w:t>
            </w:r>
          </w:p>
        </w:tc>
        <w:tc>
          <w:tcPr>
            <w:tcW w:w="2426" w:type="dxa"/>
          </w:tcPr>
          <w:p w:rsidR="007C44BF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</w:tr>
      <w:tr w:rsidR="007C44BF" w:rsidTr="0090200A">
        <w:tc>
          <w:tcPr>
            <w:tcW w:w="11874" w:type="dxa"/>
          </w:tcPr>
          <w:p w:rsidR="007C44BF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Подготовительное отделение.</w:t>
            </w:r>
          </w:p>
        </w:tc>
        <w:tc>
          <w:tcPr>
            <w:tcW w:w="2426" w:type="dxa"/>
          </w:tcPr>
          <w:p w:rsidR="007C44BF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7C44BF" w:rsidTr="0090200A">
        <w:tc>
          <w:tcPr>
            <w:tcW w:w="11874" w:type="dxa"/>
          </w:tcPr>
          <w:p w:rsidR="007C44BF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Подготовительное отделение.</w:t>
            </w:r>
          </w:p>
        </w:tc>
        <w:tc>
          <w:tcPr>
            <w:tcW w:w="2426" w:type="dxa"/>
          </w:tcPr>
          <w:p w:rsidR="007C44BF" w:rsidRDefault="007C44BF" w:rsidP="0090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</w:tbl>
    <w:p w:rsidR="0090200A" w:rsidRPr="0090200A" w:rsidRDefault="0090200A" w:rsidP="0090200A">
      <w:pPr>
        <w:rPr>
          <w:rFonts w:ascii="Times New Roman" w:hAnsi="Times New Roman" w:cs="Times New Roman"/>
          <w:sz w:val="28"/>
          <w:szCs w:val="28"/>
        </w:rPr>
      </w:pPr>
    </w:p>
    <w:sectPr w:rsidR="0090200A" w:rsidRPr="0090200A" w:rsidSect="0090200A">
      <w:pgSz w:w="16838" w:h="11906" w:orient="landscape"/>
      <w:pgMar w:top="426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200A"/>
    <w:rsid w:val="007C44BF"/>
    <w:rsid w:val="0090200A"/>
    <w:rsid w:val="009B6943"/>
    <w:rsid w:val="00C50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0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4</cp:revision>
  <dcterms:created xsi:type="dcterms:W3CDTF">2020-02-05T11:08:00Z</dcterms:created>
  <dcterms:modified xsi:type="dcterms:W3CDTF">2020-02-05T12:21:00Z</dcterms:modified>
</cp:coreProperties>
</file>